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 xml:space="preserve">№ 12</w:t>
      </w:r>
      <w:r>
        <w:rPr>
          <w:bCs/>
          <w:sz w:val="28"/>
          <w:szCs w:val="28"/>
        </w:rPr>
        <w:t xml:space="preserve"> к приказу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Министерства промышленности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торговли Удмуртской Республики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«__» ____________ 2024 года № ____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Форма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Консолидированная информация по </w:t>
      </w:r>
      <w:r>
        <w:rPr>
          <w:bCs/>
          <w:sz w:val="28"/>
          <w:szCs w:val="28"/>
        </w:rPr>
        <w:t xml:space="preserve">действующему на территории Удмуртской Республики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индустриальному </w:t>
      </w:r>
      <w:r>
        <w:rPr>
          <w:bCs/>
          <w:sz w:val="28"/>
          <w:szCs w:val="28"/>
        </w:rPr>
        <w:t xml:space="preserve">(промышленному) </w:t>
      </w:r>
      <w:r>
        <w:rPr>
          <w:bCs/>
          <w:sz w:val="28"/>
          <w:szCs w:val="28"/>
        </w:rPr>
        <w:t xml:space="preserve">парку или </w:t>
      </w:r>
      <w:r>
        <w:rPr>
          <w:bCs/>
          <w:sz w:val="28"/>
          <w:szCs w:val="28"/>
        </w:rPr>
        <w:t xml:space="preserve">промышленному технопарку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объекта</w:t>
      </w:r>
      <w:r>
        <w:rPr>
          <w:sz w:val="28"/>
          <w:szCs w:val="28"/>
        </w:rPr>
        <w:t xml:space="preserve">*</w:t>
      </w:r>
      <w:r>
        <w:rPr>
          <w:sz w:val="28"/>
          <w:szCs w:val="28"/>
        </w:rPr>
        <w:t xml:space="preserve">: _____________________________</w:t>
      </w:r>
      <w:r>
        <w:rPr>
          <w:sz w:val="28"/>
          <w:szCs w:val="28"/>
        </w:rPr>
        <w:t xml:space="preserve">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проекта: ____________________</w:t>
      </w:r>
      <w:r>
        <w:rPr>
          <w:sz w:val="28"/>
          <w:szCs w:val="28"/>
        </w:rPr>
        <w:t xml:space="preserve">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Наименование управляющей компании: ______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70"/>
        <w:tblW w:w="0" w:type="auto"/>
        <w:tblLook w:val="04A0" w:firstRow="1" w:lastRow="0" w:firstColumn="1" w:lastColumn="0" w:noHBand="0" w:noVBand="1"/>
      </w:tblPr>
      <w:tblGrid>
        <w:gridCol w:w="636"/>
        <w:gridCol w:w="2655"/>
        <w:gridCol w:w="1666"/>
        <w:gridCol w:w="1559"/>
        <w:gridCol w:w="1559"/>
        <w:gridCol w:w="1270"/>
      </w:tblGrid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(Х</w:t>
            </w:r>
            <w:r>
              <w:rPr>
                <w:sz w:val="24"/>
                <w:szCs w:val="24"/>
                <w:vertAlign w:val="superscript"/>
              </w:rPr>
              <w:t xml:space="preserve">**</w:t>
            </w:r>
            <w:r>
              <w:rPr>
                <w:sz w:val="24"/>
                <w:szCs w:val="24"/>
              </w:rPr>
              <w:t xml:space="preserve"> - 3)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(Х - 2)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(Х - 1)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(Х)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земельных участков, га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Совокупная площадь объектов, 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Уровень загрузки, </w:t>
            </w:r>
            <w:r>
              <w:rPr>
                <w:sz w:val="24"/>
                <w:szCs w:val="24"/>
              </w:rPr>
              <w:t xml:space="preserve">% (от площади)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t xml:space="preserve">Количество работников компаний – резидентов, 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t xml:space="preserve">Количество созданных высокопроизводительных рабочих мест, 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t xml:space="preserve">Совокупная выручка резидентов,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Доля экспорта в общей выручке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резидентов, 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t xml:space="preserve">Фонд оплаты труда резидентов,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Налоги уплаченные </w:t>
            </w:r>
            <w:r>
              <w:rPr>
                <w:sz w:val="24"/>
                <w:szCs w:val="24"/>
              </w:rPr>
              <w:t xml:space="preserve">резидентами</w:t>
            </w:r>
            <w:r>
              <w:rPr>
                <w:sz w:val="24"/>
                <w:szCs w:val="24"/>
              </w:rPr>
              <w:t xml:space="preserve">, млн руб.,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федеральный бюджет, млн </w:t>
            </w:r>
            <w:r>
              <w:rPr>
                <w:sz w:val="24"/>
                <w:szCs w:val="24"/>
              </w:rPr>
              <w:t xml:space="preserve">руб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региональный бюджет, млн руб.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муниципальный бюджет,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Прямые субсидии или иные межбюджетные трансферты для резидентов, млн руб.,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федерального бюджета,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регионального бюджета,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муниципального бюджета,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Налоговые льготы для </w:t>
            </w:r>
            <w:r>
              <w:rPr>
                <w:sz w:val="24"/>
                <w:szCs w:val="24"/>
              </w:rPr>
              <w:t xml:space="preserve">резидентов</w:t>
            </w:r>
            <w:r>
              <w:rPr>
                <w:sz w:val="24"/>
                <w:szCs w:val="24"/>
              </w:rPr>
              <w:t xml:space="preserve">, млн руб.,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федерального бюджета,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регионального бюджета,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муниципального бюджета,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</w:t>
      </w:r>
      <w:r>
        <w:rPr>
          <w:sz w:val="24"/>
          <w:szCs w:val="24"/>
        </w:rPr>
        <w:t xml:space="preserve"> Индустриальн</w:t>
      </w:r>
      <w:r>
        <w:rPr>
          <w:sz w:val="24"/>
          <w:szCs w:val="24"/>
        </w:rPr>
        <w:t xml:space="preserve">ый </w:t>
      </w:r>
      <w:r>
        <w:rPr>
          <w:bCs/>
          <w:sz w:val="24"/>
          <w:szCs w:val="24"/>
        </w:rPr>
        <w:t xml:space="preserve">(промышленный) </w:t>
      </w:r>
      <w:r>
        <w:rPr>
          <w:sz w:val="24"/>
          <w:szCs w:val="24"/>
        </w:rPr>
        <w:t xml:space="preserve">парк или промышленный технопарк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</w:t>
      </w:r>
      <w:bookmarkStart w:id="0" w:name="_GoBack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 Год, предшествующий году подачи заявки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454" w:footer="454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r/>
    <w:r/>
  </w:p>
  <w:p>
    <w:pPr>
      <w:pStyle w:val="87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r/>
    <w:r/>
  </w:p>
  <w:p>
    <w:pPr>
      <w:pStyle w:val="8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6"/>
    <w:next w:val="866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7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6"/>
    <w:next w:val="866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7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7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7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7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6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6"/>
    <w:next w:val="866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7"/>
    <w:link w:val="710"/>
    <w:uiPriority w:val="10"/>
    <w:rPr>
      <w:sz w:val="48"/>
      <w:szCs w:val="48"/>
    </w:rPr>
  </w:style>
  <w:style w:type="paragraph" w:styleId="712">
    <w:name w:val="Subtitle"/>
    <w:basedOn w:val="866"/>
    <w:next w:val="866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7"/>
    <w:link w:val="712"/>
    <w:uiPriority w:val="11"/>
    <w:rPr>
      <w:sz w:val="24"/>
      <w:szCs w:val="24"/>
    </w:rPr>
  </w:style>
  <w:style w:type="paragraph" w:styleId="714">
    <w:name w:val="Quote"/>
    <w:basedOn w:val="866"/>
    <w:next w:val="866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6"/>
    <w:next w:val="866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7"/>
    <w:link w:val="871"/>
    <w:uiPriority w:val="99"/>
  </w:style>
  <w:style w:type="paragraph" w:styleId="719">
    <w:name w:val="Footer"/>
    <w:basedOn w:val="866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7"/>
    <w:link w:val="719"/>
    <w:uiPriority w:val="99"/>
  </w:style>
  <w:style w:type="paragraph" w:styleId="721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2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6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7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7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7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table" w:styleId="870">
    <w:name w:val="Table Grid"/>
    <w:basedOn w:val="868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1">
    <w:name w:val="Header"/>
    <w:basedOn w:val="866"/>
    <w:link w:val="8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7"/>
    <w:link w:val="871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Юлия Михайловна</dc:creator>
  <cp:keywords/>
  <dc:description/>
  <cp:revision>10</cp:revision>
  <dcterms:created xsi:type="dcterms:W3CDTF">2024-02-16T09:32:00Z</dcterms:created>
  <dcterms:modified xsi:type="dcterms:W3CDTF">2024-06-27T09:45:53Z</dcterms:modified>
</cp:coreProperties>
</file>